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怀化市促进快递业发展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4月28日怀化市第六届人民代表大会常务委员会第十七次会议通过　2024年5月30日湖南省第十四届人民代表大会常务委员会第十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优化快递业发展环境，加强规划引领、政策支持和要素保障，建立健全邮政企业与经营快递业务的企业合作、客货邮等融合发展协调推进机制，推动快递业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邮政管理机构负责全市快递业的监督管理和发展促进工作。县（市、区）未设立邮政管理机构的，由市邮政管理机构与县（市、区）人民政府协商确定负责本行政区域内快递业监督管理和发展促进的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主管部门为快递业主管部门。其他有关部门按照各自职责做好快递业发展促进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快递业发展纳入本级国民经济和社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快递业主管部门应当会同本级发展和改革、自然资源和规划等部门，按照国土空间规划要求组织编制快递业发展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商贸中心、专业市场和相关产业园区等应当统筹规划快件集散、分拣场所等配套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科学统筹，加快建设快递物流园区，重点建设快件集散处理中心和共同配送标准仓，积极引导经营快递业务的企业和快递业资源、要素向园区集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邮政管理机构应当引导、支持经营快递业务的企业加快建设区域性分拨中心，推动建设全国性省际分拨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自然资源和规划主管部门应当强化土地供应保障，并且预留长远发展空间。对符合条件的快递业用地申请，应当及时纳入年度土地利用计划和建设用地供应计划。对园区内物流仓储用地，可以采取弹性年期出让、先租后让、租让结合等方式供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怀化国际陆港经济开发区管理委员会应当加快推进国际快件监管平台和进出境快件集中作业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邮政管理机构应当与商务、交通运输、海关、税务等部门建立快件跨境协作机制，为国际快件通关提供安全便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建设海外仓，鼓励经营快递业务的企业与境外物流企业合作，共建共享物流设施，拓展海外配送网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公安机关交通管理部门和城市管理主管部门应当会同快递业主管部门，在城市道路划定快递服务车辆临时停靠点，设置醒目标识，临时停靠时间不得超过三十分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金融监督管理部门应当积极引导保险公司为快递业提供全面、优质的保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快递业务的企业应当依法建立健全安全生产责任制，加强快递专用电动三轮车安全管理，依法购买第三者责任险，鼓励购买驾驶员人身意外伤害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社会团体以及商业楼宇、园区等应当在适宜位置设置接收快件的场所，并且为快递从业人员的临时停车、派送等提供必要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物业服务人应当为经营快递业务的企业投递快件提供便利，鼓励物业服务向快递收寄服务延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快递业主管部门应当会同乡镇人民政府、街道办事处，按照市场规律和网格化布局，在园区、社区和住宅小区等区域，组织推动快递驿站等快递末端服务设施合理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邮政管理机构应当指导示范性快递末端服务站点建设，推动快递末端服务设施建设标准化、规范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商务主管部门应当将快递末端服务设施纳入城市一刻钟便民生活圈建设管理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依靠市场调节无法解决村级寄递物流综合服务站建设的，县（市、区）人民政府应当支持在交通便利和有利于共建共享的位置，依托邮政站点、便民服务中心、电商服务站和商店超市等现有资源，因地制宜布局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城乡客运、邮政快递、供销、电子商务等既有网络、运力资源共享，推动快递企业之间深度合作和客货邮融合发展。支持和鼓励经营快递业务的企业共用分拣设施，开展共同配送、集中配送，降低寄递成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快递运单上未载明能够上门投递地址的，经营快递业务的企业可以将快件投递到快递末端服务设施；快递运单上已载明能够上门投递地址，未征求收件人意见直接将快件投递到快递末端服务设施的，收件人有权要求上门投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快递业务的企业经两次上门投递，收件人或者收件人指定的代收人不能按时收件的，可以将快件投递到快递末端服务设施或者要求收件人重新明确就近的寄放地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注明为保价、生鲜食品、贵重物品、易碎品、代收货款或者外包装出现破损的快件，不得投递至快递末端服务设施，但是与收件人另有约定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经营快递业务的企业应当建立健全用户投诉申诉处理制度，依法处理用户提出的快递服务质量异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对投诉处理结果不满意或者投诉没有得到及时处理的，可以提出快递服务质量申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快递业主管部门对用户提出的快递服务质量申诉实施调解。经营快递业务的企业应当依法处理快递业主管部门转告的申诉事项并反馈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市、县（市、区）人民政府可以根据实际情况进行补贴、补助或者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快递物流园区的建设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营快递业务的企业和电子商务经营者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冷链快递和跨境电商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农村寄递物流体系建设和快递行业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快递业与电子商务、旅游、工业、农业等其他产业的协同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快递业绿色化、标准化和智能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需要补贴、补助或者奖励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制定资金补贴、补助或者奖励的具体办法时，应当纳入财政预算，做到专款专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经营快递业务的企业不得以任何理由强行向收件人收取约定以外的投递费用。违反规定的，由市场监督管理部门依照价格法律法规的规定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经营快递业务的企业未按规定配合快递业主管部门处理用户申诉的，由快递业主管部门责令改正，予以警告或者通报批评；情节严重的，并处三千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冒领、私自开拆、隐匿、毁弃、倒卖或者非法检查他人快件，尚不构成犯罪的，依法给予治安管理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快递业主管部门和其他有关部门工作人员在监督管理中滥用职权、玩忽职守、徇私舞弊，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规定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